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DDD71" w14:textId="7DE5B50D" w:rsidR="00AC6AA4" w:rsidRPr="00AC6AA4" w:rsidRDefault="00AC6AA4" w:rsidP="00AC6AA4">
      <w:pPr>
        <w:autoSpaceDE w:val="0"/>
        <w:autoSpaceDN w:val="0"/>
        <w:adjustRightInd w:val="0"/>
        <w:jc w:val="center"/>
        <w:rPr>
          <w:rFonts w:ascii="Garamond" w:hAnsi="Garamond" w:cs="Garamond"/>
          <w:b/>
          <w:bCs/>
          <w:sz w:val="32"/>
          <w:szCs w:val="32"/>
        </w:rPr>
      </w:pPr>
      <w:r w:rsidRPr="00AC6AA4">
        <w:rPr>
          <w:rFonts w:ascii="Garamond" w:hAnsi="Garamond" w:cs="Garamond"/>
          <w:b/>
          <w:bCs/>
          <w:sz w:val="32"/>
          <w:szCs w:val="32"/>
        </w:rPr>
        <w:t>2026 James E. Fitzgerald Award</w:t>
      </w:r>
    </w:p>
    <w:p w14:paraId="35546371" w14:textId="77777777" w:rsidR="00AC6AA4" w:rsidRDefault="00AC6AA4" w:rsidP="00D04B98">
      <w:pPr>
        <w:autoSpaceDE w:val="0"/>
        <w:autoSpaceDN w:val="0"/>
        <w:adjustRightInd w:val="0"/>
        <w:rPr>
          <w:rFonts w:ascii="Garamond" w:hAnsi="Garamond" w:cs="Garamond"/>
        </w:rPr>
      </w:pPr>
    </w:p>
    <w:p w14:paraId="455BE999" w14:textId="6314F052" w:rsidR="00D04B98" w:rsidRDefault="00D04B98" w:rsidP="00D04B98">
      <w:pPr>
        <w:autoSpaceDE w:val="0"/>
        <w:autoSpaceDN w:val="0"/>
        <w:adjustRightInd w:val="0"/>
        <w:rPr>
          <w:rFonts w:ascii="Garamond" w:hAnsi="Garamond" w:cs="Garamond"/>
        </w:rPr>
      </w:pPr>
      <w:r>
        <w:rPr>
          <w:rFonts w:ascii="Garamond" w:hAnsi="Garamond" w:cs="Garamond"/>
        </w:rPr>
        <w:t>The James E. Fitzgerald Award commemorates the life and ministry of the late Reverend Monsignor James Edward Fitzgerald from the Amarillo Diocese.  Monsignor Fitzgerald was an early leader in the ecumenical movement i</w:t>
      </w:r>
      <w:r w:rsidR="00EE7128">
        <w:rPr>
          <w:rFonts w:ascii="Garamond" w:hAnsi="Garamond" w:cs="Garamond"/>
        </w:rPr>
        <w:t xml:space="preserve">n the state of Texas, immediately after the end of the Second Vatican Council. </w:t>
      </w:r>
      <w:r>
        <w:rPr>
          <w:rFonts w:ascii="Garamond" w:hAnsi="Garamond" w:cs="Garamond"/>
        </w:rPr>
        <w:t xml:space="preserve"> He has been credited with a pi</w:t>
      </w:r>
      <w:r w:rsidR="00EE7128">
        <w:rPr>
          <w:rFonts w:ascii="Garamond" w:hAnsi="Garamond" w:cs="Garamond"/>
        </w:rPr>
        <w:t xml:space="preserve">votal role in the formation and initial </w:t>
      </w:r>
      <w:r>
        <w:rPr>
          <w:rFonts w:ascii="Garamond" w:hAnsi="Garamond" w:cs="Garamond"/>
        </w:rPr>
        <w:t xml:space="preserve">endeavors of the National Association of Diocesan Ecumenical Officers (NADEO), </w:t>
      </w:r>
      <w:r w:rsidR="00EE7128">
        <w:rPr>
          <w:rFonts w:ascii="Garamond" w:hAnsi="Garamond" w:cs="Garamond"/>
        </w:rPr>
        <w:t xml:space="preserve">the predecessor of the Catholic Association of Diocesan Ecumenical and Interreligious Officers (CADEIO). </w:t>
      </w:r>
      <w:r>
        <w:rPr>
          <w:rFonts w:ascii="Garamond" w:hAnsi="Garamond" w:cs="Garamond"/>
        </w:rPr>
        <w:t xml:space="preserve"> Nominations </w:t>
      </w:r>
      <w:r w:rsidR="00EE7128">
        <w:rPr>
          <w:rFonts w:ascii="Garamond" w:hAnsi="Garamond" w:cs="Garamond"/>
        </w:rPr>
        <w:t xml:space="preserve">for the award </w:t>
      </w:r>
      <w:r>
        <w:rPr>
          <w:rFonts w:ascii="Garamond" w:hAnsi="Garamond" w:cs="Garamond"/>
        </w:rPr>
        <w:t>are received from the rolls of diocesan ecumeni</w:t>
      </w:r>
      <w:r w:rsidR="00EE7128">
        <w:rPr>
          <w:rFonts w:ascii="Garamond" w:hAnsi="Garamond" w:cs="Garamond"/>
        </w:rPr>
        <w:t xml:space="preserve">cal and interreligious officers, past and present. </w:t>
      </w:r>
      <w:r>
        <w:rPr>
          <w:rFonts w:ascii="Garamond" w:hAnsi="Garamond" w:cs="Garamond"/>
        </w:rPr>
        <w:t xml:space="preserve"> </w:t>
      </w:r>
      <w:r w:rsidR="001F328C">
        <w:rPr>
          <w:rFonts w:ascii="Garamond" w:hAnsi="Garamond" w:cs="Garamond"/>
        </w:rPr>
        <w:t>Since the award was</w:t>
      </w:r>
      <w:r w:rsidR="00482FC4">
        <w:rPr>
          <w:rFonts w:ascii="Garamond" w:hAnsi="Garamond" w:cs="Garamond"/>
        </w:rPr>
        <w:t xml:space="preserve"> established in 1979, forty-</w:t>
      </w:r>
      <w:r w:rsidR="00571E84">
        <w:rPr>
          <w:rFonts w:ascii="Garamond" w:hAnsi="Garamond" w:cs="Garamond"/>
        </w:rPr>
        <w:t>six</w:t>
      </w:r>
      <w:r w:rsidR="001F328C">
        <w:rPr>
          <w:rFonts w:ascii="Garamond" w:hAnsi="Garamond" w:cs="Garamond"/>
        </w:rPr>
        <w:t xml:space="preserve"> </w:t>
      </w:r>
      <w:r w:rsidR="00EE7128">
        <w:rPr>
          <w:rFonts w:ascii="Garamond" w:hAnsi="Garamond" w:cs="Garamond"/>
        </w:rPr>
        <w:t xml:space="preserve">individuals or organizations have received the honor including four cardinals. </w:t>
      </w:r>
    </w:p>
    <w:p w14:paraId="721D67EC" w14:textId="77777777" w:rsidR="00482FC4" w:rsidRDefault="00482FC4" w:rsidP="00D04B98">
      <w:pPr>
        <w:autoSpaceDE w:val="0"/>
        <w:autoSpaceDN w:val="0"/>
        <w:adjustRightInd w:val="0"/>
        <w:rPr>
          <w:rFonts w:ascii="Garamond" w:hAnsi="Garamond" w:cs="Garamond"/>
        </w:rPr>
      </w:pPr>
    </w:p>
    <w:p w14:paraId="6D28C4AA" w14:textId="77777777" w:rsidR="00482FC4" w:rsidRDefault="00482FC4" w:rsidP="00D04B98">
      <w:pPr>
        <w:autoSpaceDE w:val="0"/>
        <w:autoSpaceDN w:val="0"/>
        <w:adjustRightInd w:val="0"/>
        <w:rPr>
          <w:rFonts w:ascii="Garamond" w:hAnsi="Garamond" w:cs="Garamond"/>
        </w:rPr>
      </w:pPr>
    </w:p>
    <w:p w14:paraId="349BAD5C" w14:textId="77777777" w:rsidR="00D73FA0" w:rsidRDefault="00D73FA0"/>
    <w:sectPr w:rsidR="00D73FA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C11"/>
    <w:rsid w:val="000435F4"/>
    <w:rsid w:val="001F328C"/>
    <w:rsid w:val="002A75C4"/>
    <w:rsid w:val="00405F95"/>
    <w:rsid w:val="00437062"/>
    <w:rsid w:val="00482FC4"/>
    <w:rsid w:val="00571E84"/>
    <w:rsid w:val="00722C11"/>
    <w:rsid w:val="00774EC2"/>
    <w:rsid w:val="00962ADA"/>
    <w:rsid w:val="00967C49"/>
    <w:rsid w:val="00AC6AA4"/>
    <w:rsid w:val="00D04B98"/>
    <w:rsid w:val="00D73FA0"/>
    <w:rsid w:val="00EE7128"/>
    <w:rsid w:val="00F42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800E6"/>
  <w15:docId w15:val="{9216FFDB-83CE-43BF-A9A9-8E4DDEB6F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B9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125</Words>
  <Characters>718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Father Bob</dc:creator>
  <cp:lastModifiedBy>Rick Caporali</cp:lastModifiedBy>
  <cp:revision>2</cp:revision>
  <cp:lastPrinted>2019-03-30T19:53:00Z</cp:lastPrinted>
  <dcterms:created xsi:type="dcterms:W3CDTF">2026-10-27T11:51:00Z</dcterms:created>
  <dcterms:modified xsi:type="dcterms:W3CDTF">2026-10-27T11:51:00Z</dcterms:modified>
</cp:coreProperties>
</file>